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8D4" w:rsidRDefault="003538D4" w:rsidP="003538D4">
      <w:r>
        <w:t>5</w:t>
      </w:r>
      <w:r w:rsidRPr="000558EA">
        <w:rPr>
          <w:vertAlign w:val="superscript"/>
        </w:rPr>
        <w:t>e</w:t>
      </w:r>
      <w:r>
        <w:t xml:space="preserve"> ANNÉE</w:t>
      </w:r>
    </w:p>
    <w:tbl>
      <w:tblPr>
        <w:tblStyle w:val="Grilledutableau"/>
        <w:tblW w:w="11199" w:type="dxa"/>
        <w:tblInd w:w="-1281" w:type="dxa"/>
        <w:tblLook w:val="04A0" w:firstRow="1" w:lastRow="0" w:firstColumn="1" w:lastColumn="0" w:noHBand="0" w:noVBand="1"/>
      </w:tblPr>
      <w:tblGrid>
        <w:gridCol w:w="1456"/>
        <w:gridCol w:w="9743"/>
      </w:tblGrid>
      <w:tr w:rsidR="003538D4" w:rsidRPr="002F3C77" w:rsidTr="000E5040">
        <w:tc>
          <w:tcPr>
            <w:tcW w:w="1456" w:type="dxa"/>
          </w:tcPr>
          <w:p w:rsidR="003538D4" w:rsidRPr="002F3C77" w:rsidRDefault="003538D4" w:rsidP="000E50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Quantité demandée</w:t>
            </w:r>
          </w:p>
        </w:tc>
        <w:tc>
          <w:tcPr>
            <w:tcW w:w="9743" w:type="dxa"/>
          </w:tcPr>
          <w:p w:rsidR="003538D4" w:rsidRPr="002F3C77" w:rsidRDefault="003538D4" w:rsidP="000E5040">
            <w:pPr>
              <w:jc w:val="center"/>
              <w:rPr>
                <w:b/>
                <w:sz w:val="28"/>
                <w:szCs w:val="28"/>
              </w:rPr>
            </w:pPr>
            <w:r w:rsidRPr="002F3C77">
              <w:rPr>
                <w:b/>
                <w:sz w:val="28"/>
                <w:szCs w:val="28"/>
              </w:rPr>
              <w:t>Description</w:t>
            </w:r>
          </w:p>
        </w:tc>
      </w:tr>
      <w:tr w:rsidR="003538D4" w:rsidTr="000E5040">
        <w:tc>
          <w:tcPr>
            <w:tcW w:w="1456" w:type="dxa"/>
          </w:tcPr>
          <w:p w:rsidR="003538D4" w:rsidRDefault="003538D4" w:rsidP="000E5040">
            <w:pPr>
              <w:jc w:val="center"/>
            </w:pPr>
            <w:r>
              <w:t>1</w:t>
            </w:r>
          </w:p>
        </w:tc>
        <w:tc>
          <w:tcPr>
            <w:tcW w:w="9743" w:type="dxa"/>
          </w:tcPr>
          <w:p w:rsidR="003538D4" w:rsidRDefault="003538D4" w:rsidP="000E5040">
            <w:r>
              <w:t>CAHIER à anneaux ½’’ couleur au choix</w:t>
            </w:r>
          </w:p>
        </w:tc>
      </w:tr>
      <w:tr w:rsidR="003538D4" w:rsidTr="000E5040">
        <w:tc>
          <w:tcPr>
            <w:tcW w:w="1456" w:type="dxa"/>
          </w:tcPr>
          <w:p w:rsidR="003538D4" w:rsidRDefault="003538D4" w:rsidP="000E5040">
            <w:pPr>
              <w:jc w:val="center"/>
            </w:pPr>
            <w:r>
              <w:t>1</w:t>
            </w:r>
          </w:p>
        </w:tc>
        <w:tc>
          <w:tcPr>
            <w:tcW w:w="9743" w:type="dxa"/>
          </w:tcPr>
          <w:p w:rsidR="003538D4" w:rsidRDefault="003538D4" w:rsidP="000E5040">
            <w:r>
              <w:t>CAHIER à anneaux 1 ½’’ (pochette intérieure; couverture plastique à l’extérieur)</w:t>
            </w:r>
          </w:p>
        </w:tc>
      </w:tr>
      <w:tr w:rsidR="003538D4" w:rsidTr="000E5040">
        <w:tc>
          <w:tcPr>
            <w:tcW w:w="1456" w:type="dxa"/>
          </w:tcPr>
          <w:p w:rsidR="003538D4" w:rsidRDefault="003538D4" w:rsidP="000E5040">
            <w:pPr>
              <w:jc w:val="center"/>
            </w:pPr>
            <w:r>
              <w:t>1</w:t>
            </w:r>
          </w:p>
        </w:tc>
        <w:tc>
          <w:tcPr>
            <w:tcW w:w="9743" w:type="dxa"/>
          </w:tcPr>
          <w:p w:rsidR="003538D4" w:rsidRDefault="003538D4" w:rsidP="000E5040">
            <w:r>
              <w:t>CAHIER à anneaux 1’’ couleur au choix (pochette intérieure; couverture plastique à l’extérieur)</w:t>
            </w:r>
          </w:p>
        </w:tc>
      </w:tr>
      <w:tr w:rsidR="003538D4" w:rsidTr="000E5040">
        <w:tc>
          <w:tcPr>
            <w:tcW w:w="1456" w:type="dxa"/>
          </w:tcPr>
          <w:p w:rsidR="003538D4" w:rsidRDefault="003538D4" w:rsidP="000E5040">
            <w:pPr>
              <w:jc w:val="center"/>
            </w:pPr>
            <w:r>
              <w:t>8</w:t>
            </w:r>
          </w:p>
        </w:tc>
        <w:tc>
          <w:tcPr>
            <w:tcW w:w="9743" w:type="dxa"/>
          </w:tcPr>
          <w:p w:rsidR="003538D4" w:rsidRDefault="003538D4" w:rsidP="000E5040">
            <w:r>
              <w:t>CAHIER interligné (3 trous No. 12-692) 40 pages</w:t>
            </w:r>
          </w:p>
        </w:tc>
      </w:tr>
      <w:tr w:rsidR="003538D4" w:rsidTr="000E5040">
        <w:tc>
          <w:tcPr>
            <w:tcW w:w="1456" w:type="dxa"/>
          </w:tcPr>
          <w:p w:rsidR="003538D4" w:rsidRDefault="003538D4" w:rsidP="000E5040">
            <w:pPr>
              <w:jc w:val="center"/>
            </w:pPr>
            <w:r>
              <w:t>1</w:t>
            </w:r>
          </w:p>
        </w:tc>
        <w:tc>
          <w:tcPr>
            <w:tcW w:w="9743" w:type="dxa"/>
          </w:tcPr>
          <w:p w:rsidR="003538D4" w:rsidRDefault="003538D4" w:rsidP="000E5040">
            <w:r>
              <w:t>CAHIER quadrillé (3 trous) No. 12-984</w:t>
            </w:r>
          </w:p>
        </w:tc>
      </w:tr>
      <w:tr w:rsidR="003538D4" w:rsidTr="000E5040">
        <w:tc>
          <w:tcPr>
            <w:tcW w:w="1456" w:type="dxa"/>
          </w:tcPr>
          <w:p w:rsidR="003538D4" w:rsidRDefault="003538D4" w:rsidP="000E5040">
            <w:pPr>
              <w:jc w:val="center"/>
            </w:pPr>
            <w:r>
              <w:t>1</w:t>
            </w:r>
          </w:p>
        </w:tc>
        <w:tc>
          <w:tcPr>
            <w:tcW w:w="9743" w:type="dxa"/>
          </w:tcPr>
          <w:p w:rsidR="003538D4" w:rsidRDefault="003538D4" w:rsidP="000E5040">
            <w:r>
              <w:t>CISEAU 6’’ à bouts semi-pointus</w:t>
            </w:r>
          </w:p>
        </w:tc>
      </w:tr>
      <w:tr w:rsidR="003538D4" w:rsidTr="000E5040">
        <w:tc>
          <w:tcPr>
            <w:tcW w:w="1456" w:type="dxa"/>
          </w:tcPr>
          <w:p w:rsidR="003538D4" w:rsidRDefault="003538D4" w:rsidP="000E5040">
            <w:pPr>
              <w:jc w:val="center"/>
            </w:pPr>
            <w:r>
              <w:t>1</w:t>
            </w:r>
          </w:p>
        </w:tc>
        <w:tc>
          <w:tcPr>
            <w:tcW w:w="9743" w:type="dxa"/>
          </w:tcPr>
          <w:p w:rsidR="003538D4" w:rsidRDefault="003538D4" w:rsidP="000E5040">
            <w:r>
              <w:t>CLÉ USB 4 GO ou plus</w:t>
            </w:r>
          </w:p>
        </w:tc>
      </w:tr>
      <w:tr w:rsidR="003538D4" w:rsidTr="000E5040">
        <w:tc>
          <w:tcPr>
            <w:tcW w:w="1456" w:type="dxa"/>
          </w:tcPr>
          <w:p w:rsidR="003538D4" w:rsidRDefault="003538D4" w:rsidP="000E5040">
            <w:pPr>
              <w:jc w:val="center"/>
            </w:pPr>
            <w:r>
              <w:t>1</w:t>
            </w:r>
          </w:p>
        </w:tc>
        <w:tc>
          <w:tcPr>
            <w:tcW w:w="9743" w:type="dxa"/>
          </w:tcPr>
          <w:p w:rsidR="003538D4" w:rsidRDefault="003538D4" w:rsidP="000E5040">
            <w:r>
              <w:t>COLLE en bâton 40 gr.</w:t>
            </w:r>
          </w:p>
        </w:tc>
      </w:tr>
      <w:tr w:rsidR="003538D4" w:rsidTr="000E5040">
        <w:tc>
          <w:tcPr>
            <w:tcW w:w="1456" w:type="dxa"/>
          </w:tcPr>
          <w:p w:rsidR="003538D4" w:rsidRDefault="003538D4" w:rsidP="000E5040">
            <w:pPr>
              <w:jc w:val="center"/>
            </w:pPr>
            <w:r>
              <w:t>24</w:t>
            </w:r>
          </w:p>
        </w:tc>
        <w:tc>
          <w:tcPr>
            <w:tcW w:w="9743" w:type="dxa"/>
          </w:tcPr>
          <w:p w:rsidR="003538D4" w:rsidRDefault="003538D4" w:rsidP="000E5040">
            <w:r>
              <w:t>CRAYON à mine noire (taillé) HB</w:t>
            </w:r>
          </w:p>
        </w:tc>
      </w:tr>
      <w:tr w:rsidR="003538D4" w:rsidTr="000E5040">
        <w:tc>
          <w:tcPr>
            <w:tcW w:w="1456" w:type="dxa"/>
          </w:tcPr>
          <w:p w:rsidR="003538D4" w:rsidRDefault="003538D4" w:rsidP="000E5040">
            <w:pPr>
              <w:jc w:val="center"/>
            </w:pPr>
            <w:r>
              <w:t>12</w:t>
            </w:r>
          </w:p>
        </w:tc>
        <w:tc>
          <w:tcPr>
            <w:tcW w:w="9743" w:type="dxa"/>
          </w:tcPr>
          <w:p w:rsidR="003538D4" w:rsidRDefault="003538D4" w:rsidP="000E5040">
            <w:r>
              <w:t>CRAYON couleur de bois (taillé et dans un étui)</w:t>
            </w:r>
          </w:p>
        </w:tc>
      </w:tr>
      <w:tr w:rsidR="003538D4" w:rsidTr="000E5040">
        <w:tc>
          <w:tcPr>
            <w:tcW w:w="1456" w:type="dxa"/>
          </w:tcPr>
          <w:p w:rsidR="003538D4" w:rsidRDefault="003538D4" w:rsidP="000E5040">
            <w:pPr>
              <w:jc w:val="center"/>
            </w:pPr>
            <w:r>
              <w:t>12</w:t>
            </w:r>
          </w:p>
        </w:tc>
        <w:tc>
          <w:tcPr>
            <w:tcW w:w="9743" w:type="dxa"/>
          </w:tcPr>
          <w:p w:rsidR="003538D4" w:rsidRDefault="003538D4" w:rsidP="000E5040">
            <w:r>
              <w:t>CRAYON feutre à pointe fine (Marqueur)</w:t>
            </w:r>
          </w:p>
        </w:tc>
      </w:tr>
      <w:tr w:rsidR="003538D4" w:rsidTr="000E5040">
        <w:tc>
          <w:tcPr>
            <w:tcW w:w="1456" w:type="dxa"/>
          </w:tcPr>
          <w:p w:rsidR="003538D4" w:rsidRDefault="003538D4" w:rsidP="000E5040">
            <w:pPr>
              <w:jc w:val="center"/>
            </w:pPr>
            <w:r>
              <w:t>8</w:t>
            </w:r>
          </w:p>
        </w:tc>
        <w:tc>
          <w:tcPr>
            <w:tcW w:w="9743" w:type="dxa"/>
          </w:tcPr>
          <w:p w:rsidR="003538D4" w:rsidRDefault="003538D4" w:rsidP="000E5040">
            <w:r>
              <w:t>CRAYON feutre à trait large (Marqueur) couleur originale</w:t>
            </w:r>
          </w:p>
        </w:tc>
      </w:tr>
      <w:tr w:rsidR="003538D4" w:rsidTr="000E5040">
        <w:tc>
          <w:tcPr>
            <w:tcW w:w="1456" w:type="dxa"/>
          </w:tcPr>
          <w:p w:rsidR="003538D4" w:rsidRDefault="003538D4" w:rsidP="000E5040">
            <w:pPr>
              <w:jc w:val="center"/>
            </w:pPr>
            <w:r>
              <w:t>3</w:t>
            </w:r>
          </w:p>
        </w:tc>
        <w:tc>
          <w:tcPr>
            <w:tcW w:w="9743" w:type="dxa"/>
          </w:tcPr>
          <w:p w:rsidR="003538D4" w:rsidRDefault="003538D4" w:rsidP="000E5040">
            <w:r>
              <w:t xml:space="preserve">CRAYON non-permanent </w:t>
            </w:r>
            <w:r w:rsidRPr="008A7459">
              <w:rPr>
                <w:u w:val="single"/>
              </w:rPr>
              <w:t>effaçable à sec</w:t>
            </w:r>
            <w:r>
              <w:t xml:space="preserve"> (pointe fine – </w:t>
            </w:r>
            <w:r w:rsidRPr="00A7264F">
              <w:rPr>
                <w:b/>
              </w:rPr>
              <w:t>noir</w:t>
            </w:r>
            <w:r>
              <w:t>)</w:t>
            </w:r>
          </w:p>
        </w:tc>
      </w:tr>
      <w:tr w:rsidR="003538D4" w:rsidTr="000E5040">
        <w:tc>
          <w:tcPr>
            <w:tcW w:w="1456" w:type="dxa"/>
          </w:tcPr>
          <w:p w:rsidR="003538D4" w:rsidRDefault="003538D4" w:rsidP="000E5040">
            <w:pPr>
              <w:jc w:val="center"/>
            </w:pPr>
            <w:r>
              <w:t>10</w:t>
            </w:r>
          </w:p>
        </w:tc>
        <w:tc>
          <w:tcPr>
            <w:tcW w:w="9743" w:type="dxa"/>
          </w:tcPr>
          <w:p w:rsidR="003538D4" w:rsidRDefault="003538D4" w:rsidP="000E5040">
            <w:r>
              <w:t>DUO-TANG en plastique. Couleur au choix (3 attaches)</w:t>
            </w:r>
          </w:p>
        </w:tc>
      </w:tr>
      <w:tr w:rsidR="003538D4" w:rsidTr="000E5040">
        <w:tc>
          <w:tcPr>
            <w:tcW w:w="1456" w:type="dxa"/>
          </w:tcPr>
          <w:p w:rsidR="003538D4" w:rsidRDefault="003538D4" w:rsidP="000E5040">
            <w:pPr>
              <w:jc w:val="center"/>
            </w:pPr>
            <w:r>
              <w:t>100</w:t>
            </w:r>
          </w:p>
        </w:tc>
        <w:tc>
          <w:tcPr>
            <w:tcW w:w="9743" w:type="dxa"/>
          </w:tcPr>
          <w:p w:rsidR="003538D4" w:rsidRDefault="003538D4" w:rsidP="000E5040">
            <w:r>
              <w:t>FEUILLE mobile lignée (3 trous)</w:t>
            </w:r>
          </w:p>
        </w:tc>
      </w:tr>
      <w:tr w:rsidR="003538D4" w:rsidTr="000E5040">
        <w:tc>
          <w:tcPr>
            <w:tcW w:w="1456" w:type="dxa"/>
          </w:tcPr>
          <w:p w:rsidR="003538D4" w:rsidRDefault="003538D4" w:rsidP="000E5040">
            <w:pPr>
              <w:jc w:val="center"/>
            </w:pPr>
            <w:r>
              <w:t>2</w:t>
            </w:r>
          </w:p>
        </w:tc>
        <w:tc>
          <w:tcPr>
            <w:tcW w:w="9743" w:type="dxa"/>
          </w:tcPr>
          <w:p w:rsidR="003538D4" w:rsidRDefault="003538D4" w:rsidP="000E5040">
            <w:r>
              <w:t>GOMME à effacer blanche</w:t>
            </w:r>
          </w:p>
        </w:tc>
      </w:tr>
      <w:tr w:rsidR="003538D4" w:rsidTr="000E5040">
        <w:tc>
          <w:tcPr>
            <w:tcW w:w="1456" w:type="dxa"/>
          </w:tcPr>
          <w:p w:rsidR="003538D4" w:rsidRDefault="003538D4" w:rsidP="000E5040">
            <w:pPr>
              <w:jc w:val="center"/>
            </w:pPr>
            <w:r>
              <w:t>10</w:t>
            </w:r>
          </w:p>
        </w:tc>
        <w:tc>
          <w:tcPr>
            <w:tcW w:w="9743" w:type="dxa"/>
          </w:tcPr>
          <w:p w:rsidR="003538D4" w:rsidRDefault="003538D4" w:rsidP="000E5040">
            <w:r>
              <w:t>PROTÈGE feuille transparent</w:t>
            </w:r>
          </w:p>
        </w:tc>
      </w:tr>
      <w:tr w:rsidR="003538D4" w:rsidTr="000E5040">
        <w:tc>
          <w:tcPr>
            <w:tcW w:w="1456" w:type="dxa"/>
          </w:tcPr>
          <w:p w:rsidR="003538D4" w:rsidRDefault="003538D4" w:rsidP="000E5040">
            <w:pPr>
              <w:jc w:val="center"/>
            </w:pPr>
            <w:r>
              <w:t>1</w:t>
            </w:r>
          </w:p>
        </w:tc>
        <w:tc>
          <w:tcPr>
            <w:tcW w:w="9743" w:type="dxa"/>
          </w:tcPr>
          <w:p w:rsidR="003538D4" w:rsidRDefault="003538D4" w:rsidP="000E5040">
            <w:r>
              <w:t>RAPPORTEUR d’angles transparent 10,16 cm</w:t>
            </w:r>
          </w:p>
        </w:tc>
      </w:tr>
      <w:tr w:rsidR="003538D4" w:rsidTr="000E5040">
        <w:tc>
          <w:tcPr>
            <w:tcW w:w="1456" w:type="dxa"/>
          </w:tcPr>
          <w:p w:rsidR="003538D4" w:rsidRDefault="003538D4" w:rsidP="000E5040">
            <w:pPr>
              <w:jc w:val="center"/>
            </w:pPr>
            <w:r>
              <w:t>1</w:t>
            </w:r>
          </w:p>
        </w:tc>
        <w:tc>
          <w:tcPr>
            <w:tcW w:w="9743" w:type="dxa"/>
          </w:tcPr>
          <w:p w:rsidR="003538D4" w:rsidRDefault="003538D4" w:rsidP="000E5040">
            <w:r>
              <w:t>RÈGLE rigide plastique métrique seulement 30 cm (aucune couleur)</w:t>
            </w:r>
          </w:p>
        </w:tc>
      </w:tr>
      <w:tr w:rsidR="003538D4" w:rsidTr="000E5040">
        <w:tc>
          <w:tcPr>
            <w:tcW w:w="1456" w:type="dxa"/>
          </w:tcPr>
          <w:p w:rsidR="003538D4" w:rsidRDefault="003538D4" w:rsidP="000E5040">
            <w:pPr>
              <w:jc w:val="center"/>
            </w:pPr>
            <w:r>
              <w:t>1</w:t>
            </w:r>
          </w:p>
        </w:tc>
        <w:tc>
          <w:tcPr>
            <w:tcW w:w="9743" w:type="dxa"/>
          </w:tcPr>
          <w:p w:rsidR="003538D4" w:rsidRDefault="003538D4" w:rsidP="000E5040">
            <w:r>
              <w:t>RUBAN correcteur</w:t>
            </w:r>
          </w:p>
        </w:tc>
      </w:tr>
      <w:tr w:rsidR="003538D4" w:rsidTr="000E5040">
        <w:tc>
          <w:tcPr>
            <w:tcW w:w="1456" w:type="dxa"/>
          </w:tcPr>
          <w:p w:rsidR="003538D4" w:rsidRDefault="003538D4" w:rsidP="000E5040">
            <w:pPr>
              <w:jc w:val="center"/>
            </w:pPr>
            <w:r>
              <w:t>13</w:t>
            </w:r>
          </w:p>
        </w:tc>
        <w:tc>
          <w:tcPr>
            <w:tcW w:w="9743" w:type="dxa"/>
          </w:tcPr>
          <w:p w:rsidR="003538D4" w:rsidRDefault="003538D4" w:rsidP="000E5040">
            <w:r>
              <w:t>SÉPARATEUR index en carton pour cahier à anneaux</w:t>
            </w:r>
          </w:p>
        </w:tc>
      </w:tr>
      <w:tr w:rsidR="003538D4" w:rsidTr="000E5040">
        <w:tc>
          <w:tcPr>
            <w:tcW w:w="1456" w:type="dxa"/>
          </w:tcPr>
          <w:p w:rsidR="003538D4" w:rsidRDefault="003538D4" w:rsidP="000E5040">
            <w:pPr>
              <w:jc w:val="center"/>
            </w:pPr>
            <w:r>
              <w:t>2</w:t>
            </w:r>
          </w:p>
        </w:tc>
        <w:tc>
          <w:tcPr>
            <w:tcW w:w="9743" w:type="dxa"/>
          </w:tcPr>
          <w:p w:rsidR="003538D4" w:rsidRDefault="003538D4" w:rsidP="000E5040">
            <w:r>
              <w:t>STYLO à bille bleu (pointe moyenne)</w:t>
            </w:r>
          </w:p>
        </w:tc>
      </w:tr>
      <w:tr w:rsidR="003538D4" w:rsidTr="000E5040">
        <w:tc>
          <w:tcPr>
            <w:tcW w:w="1456" w:type="dxa"/>
          </w:tcPr>
          <w:p w:rsidR="003538D4" w:rsidRDefault="003538D4" w:rsidP="000E5040">
            <w:pPr>
              <w:jc w:val="center"/>
            </w:pPr>
            <w:r>
              <w:t>2</w:t>
            </w:r>
          </w:p>
        </w:tc>
        <w:tc>
          <w:tcPr>
            <w:tcW w:w="9743" w:type="dxa"/>
          </w:tcPr>
          <w:p w:rsidR="003538D4" w:rsidRDefault="003538D4" w:rsidP="000E5040">
            <w:r>
              <w:t>STYLO à bille rouge (pointe moyenne)</w:t>
            </w:r>
          </w:p>
        </w:tc>
      </w:tr>
      <w:tr w:rsidR="003538D4" w:rsidTr="000E5040">
        <w:tc>
          <w:tcPr>
            <w:tcW w:w="1456" w:type="dxa"/>
          </w:tcPr>
          <w:p w:rsidR="003538D4" w:rsidRDefault="003538D4" w:rsidP="000E5040">
            <w:pPr>
              <w:jc w:val="center"/>
            </w:pPr>
            <w:r>
              <w:t>2</w:t>
            </w:r>
          </w:p>
        </w:tc>
        <w:tc>
          <w:tcPr>
            <w:tcW w:w="9743" w:type="dxa"/>
          </w:tcPr>
          <w:p w:rsidR="003538D4" w:rsidRDefault="003538D4" w:rsidP="000E5040">
            <w:r>
              <w:t>SURLIGNEUR jaune</w:t>
            </w:r>
          </w:p>
        </w:tc>
      </w:tr>
      <w:tr w:rsidR="003538D4" w:rsidTr="000E5040">
        <w:tc>
          <w:tcPr>
            <w:tcW w:w="1456" w:type="dxa"/>
          </w:tcPr>
          <w:p w:rsidR="003538D4" w:rsidRDefault="003538D4" w:rsidP="000E5040">
            <w:pPr>
              <w:jc w:val="center"/>
            </w:pPr>
            <w:r>
              <w:t>1</w:t>
            </w:r>
          </w:p>
        </w:tc>
        <w:tc>
          <w:tcPr>
            <w:tcW w:w="9743" w:type="dxa"/>
          </w:tcPr>
          <w:p w:rsidR="003538D4" w:rsidRDefault="003538D4" w:rsidP="000E5040">
            <w:r>
              <w:t>TAILLE-CRAYON avec réceptacle pouvant être vissé</w:t>
            </w:r>
          </w:p>
        </w:tc>
      </w:tr>
      <w:tr w:rsidR="003538D4" w:rsidTr="000E5040">
        <w:tc>
          <w:tcPr>
            <w:tcW w:w="1456" w:type="dxa"/>
          </w:tcPr>
          <w:p w:rsidR="003538D4" w:rsidRDefault="003538D4" w:rsidP="000E5040">
            <w:pPr>
              <w:jc w:val="center"/>
            </w:pPr>
          </w:p>
        </w:tc>
        <w:tc>
          <w:tcPr>
            <w:tcW w:w="9743" w:type="dxa"/>
          </w:tcPr>
          <w:p w:rsidR="003538D4" w:rsidRDefault="003538D4" w:rsidP="000E5040">
            <w:r w:rsidRPr="009B4551">
              <w:rPr>
                <w:b/>
              </w:rPr>
              <w:t>LES OBJETS QUI SUIVENT SONT FACULTATIFS ET SUGGÉRÉS POUR DES RAISONS D’HYGIÈNE</w:t>
            </w:r>
          </w:p>
        </w:tc>
      </w:tr>
      <w:tr w:rsidR="003538D4" w:rsidTr="000E5040">
        <w:tc>
          <w:tcPr>
            <w:tcW w:w="1456" w:type="dxa"/>
          </w:tcPr>
          <w:p w:rsidR="003538D4" w:rsidRDefault="003538D4" w:rsidP="000E5040">
            <w:pPr>
              <w:jc w:val="center"/>
            </w:pPr>
            <w:r>
              <w:t>1</w:t>
            </w:r>
          </w:p>
        </w:tc>
        <w:tc>
          <w:tcPr>
            <w:tcW w:w="9743" w:type="dxa"/>
          </w:tcPr>
          <w:p w:rsidR="003538D4" w:rsidRPr="00CE4E16" w:rsidRDefault="003538D4" w:rsidP="000E5040">
            <w:r w:rsidRPr="00CE4E16">
              <w:t>Flûte à bec</w:t>
            </w:r>
          </w:p>
        </w:tc>
      </w:tr>
    </w:tbl>
    <w:p w:rsidR="00EE4564" w:rsidRDefault="00EE4564" w:rsidP="00EE4564">
      <w:bookmarkStart w:id="0" w:name="_GoBack"/>
      <w:bookmarkEnd w:id="0"/>
    </w:p>
    <w:p w:rsidR="004E3508" w:rsidRDefault="004E3508" w:rsidP="004E3508"/>
    <w:p w:rsidR="00233027" w:rsidRPr="00851BCB" w:rsidRDefault="00233027" w:rsidP="00233027"/>
    <w:p w:rsidR="00233027" w:rsidRDefault="00233027" w:rsidP="00233027"/>
    <w:p w:rsidR="00121143" w:rsidRDefault="00121143" w:rsidP="00121143"/>
    <w:p w:rsidR="00AE7CAE" w:rsidRDefault="00AE7CAE" w:rsidP="00AE7CAE"/>
    <w:p w:rsidR="00AE7CAE" w:rsidRDefault="00AE7CAE" w:rsidP="00AE7CAE"/>
    <w:p w:rsidR="00AE7CAE" w:rsidRDefault="00AE7CAE" w:rsidP="00AE7CAE"/>
    <w:p w:rsidR="00AE7CAE" w:rsidRDefault="00AE7CAE" w:rsidP="00AE7CAE"/>
    <w:p w:rsidR="00AE7CAE" w:rsidRDefault="00AE7CAE" w:rsidP="00AE7CAE"/>
    <w:p w:rsidR="00AE7CAE" w:rsidRDefault="00AE7CAE" w:rsidP="00AE7CAE"/>
    <w:p w:rsidR="00AE7CAE" w:rsidRDefault="00AE7CAE" w:rsidP="00AE7CAE"/>
    <w:p w:rsidR="00AE7CAE" w:rsidRDefault="00AE7CAE" w:rsidP="00AE7CAE"/>
    <w:p w:rsidR="007B7152" w:rsidRDefault="007B7152"/>
    <w:sectPr w:rsidR="007B71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CAE" w:rsidRDefault="00AE7CAE" w:rsidP="00AE7CAE">
      <w:pPr>
        <w:spacing w:after="0" w:line="240" w:lineRule="auto"/>
      </w:pPr>
      <w:r>
        <w:separator/>
      </w:r>
    </w:p>
  </w:endnote>
  <w:endnote w:type="continuationSeparator" w:id="0">
    <w:p w:rsidR="00AE7CAE" w:rsidRDefault="00AE7CAE" w:rsidP="00AE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CAE" w:rsidRDefault="00AE7CAE" w:rsidP="00AE7CAE">
    <w:pPr>
      <w:pStyle w:val="Pieddepage"/>
    </w:pPr>
    <w:r>
      <w:t>S.V.P. identifier chaque article au nom de l’enfant. Merci.</w:t>
    </w:r>
  </w:p>
  <w:p w:rsidR="00AE7CAE" w:rsidRDefault="00AE7CA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CAE" w:rsidRDefault="00AE7CAE" w:rsidP="00AE7CAE">
      <w:pPr>
        <w:spacing w:after="0" w:line="240" w:lineRule="auto"/>
      </w:pPr>
      <w:r>
        <w:separator/>
      </w:r>
    </w:p>
  </w:footnote>
  <w:footnote w:type="continuationSeparator" w:id="0">
    <w:p w:rsidR="00AE7CAE" w:rsidRDefault="00AE7CAE" w:rsidP="00AE7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CAE" w:rsidRPr="002F3C77" w:rsidRDefault="00AE7CAE" w:rsidP="00AE7CAE">
    <w:pPr>
      <w:pStyle w:val="En-tte"/>
      <w:jc w:val="center"/>
      <w:rPr>
        <w:b/>
        <w:sz w:val="24"/>
        <w:szCs w:val="24"/>
      </w:rPr>
    </w:pPr>
    <w:r w:rsidRPr="002F3C77">
      <w:rPr>
        <w:b/>
        <w:sz w:val="24"/>
        <w:szCs w:val="24"/>
      </w:rPr>
      <w:t>ÉCOLE MARGUERITE-BOURGEOYS</w:t>
    </w:r>
  </w:p>
  <w:p w:rsidR="00AE7CAE" w:rsidRPr="002F3C77" w:rsidRDefault="00AE7CAE" w:rsidP="00AE7CAE">
    <w:pPr>
      <w:pStyle w:val="En-tte"/>
      <w:jc w:val="center"/>
      <w:rPr>
        <w:b/>
        <w:sz w:val="24"/>
        <w:szCs w:val="24"/>
      </w:rPr>
    </w:pPr>
    <w:r w:rsidRPr="002F3C77">
      <w:rPr>
        <w:b/>
        <w:sz w:val="24"/>
        <w:szCs w:val="24"/>
      </w:rPr>
      <w:t xml:space="preserve">ARTICLES SCOLAIRES </w:t>
    </w:r>
    <w:r>
      <w:rPr>
        <w:b/>
        <w:sz w:val="24"/>
        <w:szCs w:val="24"/>
      </w:rPr>
      <w:t>2020-2021</w:t>
    </w:r>
    <w:r>
      <w:rPr>
        <w:noProof/>
        <w:lang w:eastAsia="fr-FR"/>
      </w:rPr>
      <w:fldChar w:fldCharType="begin"/>
    </w:r>
    <w:r>
      <w:rPr>
        <w:noProof/>
        <w:lang w:eastAsia="fr-FR"/>
      </w:rPr>
      <w:instrText xml:space="preserve"> INCLUDEPICTURE  "cid:image002.jpg@01D572F6.ED610F20" \* MERGEFORMATINET </w:instrText>
    </w:r>
    <w:r>
      <w:rPr>
        <w:noProof/>
        <w:lang w:eastAsia="fr-FR"/>
      </w:rPr>
      <w:fldChar w:fldCharType="separate"/>
    </w:r>
    <w:r>
      <w:rPr>
        <w:noProof/>
        <w:lang w:eastAsia="fr-FR"/>
      </w:rPr>
      <w:fldChar w:fldCharType="begin"/>
    </w:r>
    <w:r>
      <w:rPr>
        <w:noProof/>
        <w:lang w:eastAsia="fr-FR"/>
      </w:rPr>
      <w:instrText xml:space="preserve"> INCLUDEPICTURE  "cid:image002.jpg@01D572F6.ED610F20" \* MERGEFORMATINET </w:instrText>
    </w:r>
    <w:r>
      <w:rPr>
        <w:noProof/>
        <w:lang w:eastAsia="fr-FR"/>
      </w:rPr>
      <w:fldChar w:fldCharType="separate"/>
    </w:r>
    <w:r>
      <w:rPr>
        <w:noProof/>
        <w:lang w:eastAsia="fr-FR"/>
      </w:rPr>
      <w:fldChar w:fldCharType="begin"/>
    </w:r>
    <w:r>
      <w:rPr>
        <w:noProof/>
        <w:lang w:eastAsia="fr-FR"/>
      </w:rPr>
      <w:instrText xml:space="preserve"> INCLUDEPICTURE  "cid:image002.jpg@01D572F6.ED610F20" \* MERGEFORMATINET </w:instrText>
    </w:r>
    <w:r>
      <w:rPr>
        <w:noProof/>
        <w:lang w:eastAsia="fr-FR"/>
      </w:rPr>
      <w:fldChar w:fldCharType="separate"/>
    </w:r>
    <w:r>
      <w:rPr>
        <w:noProof/>
        <w:lang w:eastAsia="fr-FR"/>
      </w:rPr>
      <w:fldChar w:fldCharType="begin"/>
    </w:r>
    <w:r>
      <w:rPr>
        <w:noProof/>
        <w:lang w:eastAsia="fr-FR"/>
      </w:rPr>
      <w:instrText xml:space="preserve"> INCLUDEPICTURE  "cid:image002.jpg@01D572F6.ED610F20" \* MERGEFORMATINET </w:instrText>
    </w:r>
    <w:r>
      <w:rPr>
        <w:noProof/>
        <w:lang w:eastAsia="fr-FR"/>
      </w:rPr>
      <w:fldChar w:fldCharType="separate"/>
    </w:r>
    <w:r>
      <w:rPr>
        <w:noProof/>
        <w:lang w:eastAsia="fr-FR"/>
      </w:rPr>
      <w:fldChar w:fldCharType="begin"/>
    </w:r>
    <w:r>
      <w:rPr>
        <w:noProof/>
        <w:lang w:eastAsia="fr-FR"/>
      </w:rPr>
      <w:instrText xml:space="preserve"> INCLUDEPICTURE  "cid:image002.jpg@01D572F6.ED610F20" \* MERGEFORMATINET </w:instrText>
    </w:r>
    <w:r>
      <w:rPr>
        <w:noProof/>
        <w:lang w:eastAsia="fr-FR"/>
      </w:rPr>
      <w:fldChar w:fldCharType="separate"/>
    </w:r>
    <w:r>
      <w:rPr>
        <w:noProof/>
        <w:lang w:eastAsia="fr-FR"/>
      </w:rPr>
      <w:fldChar w:fldCharType="begin"/>
    </w:r>
    <w:r>
      <w:rPr>
        <w:noProof/>
        <w:lang w:eastAsia="fr-FR"/>
      </w:rPr>
      <w:instrText xml:space="preserve"> INCLUDEPICTURE  "cid:image002.jpg@01D572F6.ED610F20" \* MERGEFORMATINET </w:instrText>
    </w:r>
    <w:r>
      <w:rPr>
        <w:noProof/>
        <w:lang w:eastAsia="fr-FR"/>
      </w:rPr>
      <w:fldChar w:fldCharType="separate"/>
    </w:r>
    <w:r>
      <w:rPr>
        <w:noProof/>
        <w:lang w:eastAsia="fr-FR"/>
      </w:rPr>
      <w:fldChar w:fldCharType="begin"/>
    </w:r>
    <w:r>
      <w:rPr>
        <w:noProof/>
        <w:lang w:eastAsia="fr-FR"/>
      </w:rPr>
      <w:instrText xml:space="preserve"> INCLUDEPICTURE  "cid:image002.jpg@01D572F6.ED610F20" \* MERGEFORMATINET </w:instrText>
    </w:r>
    <w:r>
      <w:rPr>
        <w:noProof/>
        <w:lang w:eastAsia="fr-FR"/>
      </w:rPr>
      <w:fldChar w:fldCharType="separate"/>
    </w: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5pt;height:39pt;visibility:visible">
          <v:imagedata r:id="rId1" r:href="rId2"/>
        </v:shape>
      </w:pict>
    </w:r>
    <w:r>
      <w:rPr>
        <w:noProof/>
        <w:lang w:eastAsia="fr-FR"/>
      </w:rPr>
      <w:fldChar w:fldCharType="end"/>
    </w:r>
    <w:r>
      <w:rPr>
        <w:noProof/>
        <w:lang w:eastAsia="fr-FR"/>
      </w:rPr>
      <w:fldChar w:fldCharType="end"/>
    </w:r>
    <w:r>
      <w:rPr>
        <w:noProof/>
        <w:lang w:eastAsia="fr-FR"/>
      </w:rPr>
      <w:fldChar w:fldCharType="end"/>
    </w:r>
    <w:r>
      <w:rPr>
        <w:noProof/>
        <w:lang w:eastAsia="fr-FR"/>
      </w:rPr>
      <w:fldChar w:fldCharType="end"/>
    </w:r>
    <w:r>
      <w:rPr>
        <w:noProof/>
        <w:lang w:eastAsia="fr-FR"/>
      </w:rPr>
      <w:fldChar w:fldCharType="end"/>
    </w:r>
    <w:r>
      <w:rPr>
        <w:noProof/>
        <w:lang w:eastAsia="fr-FR"/>
      </w:rPr>
      <w:fldChar w:fldCharType="end"/>
    </w:r>
    <w:r>
      <w:rPr>
        <w:noProof/>
        <w:lang w:eastAsia="fr-FR"/>
      </w:rPr>
      <w:fldChar w:fldCharType="end"/>
    </w:r>
  </w:p>
  <w:p w:rsidR="00AE7CAE" w:rsidRDefault="00AE7CAE" w:rsidP="00AE7CAE">
    <w:pPr>
      <w:pStyle w:val="En-tte"/>
    </w:pPr>
  </w:p>
  <w:p w:rsidR="00AE7CAE" w:rsidRDefault="00AE7CA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23161"/>
    <w:multiLevelType w:val="hybridMultilevel"/>
    <w:tmpl w:val="47505058"/>
    <w:lvl w:ilvl="0" w:tplc="260A94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AE"/>
    <w:rsid w:val="00121143"/>
    <w:rsid w:val="00233027"/>
    <w:rsid w:val="003538D4"/>
    <w:rsid w:val="004E3508"/>
    <w:rsid w:val="007B7152"/>
    <w:rsid w:val="00A10776"/>
    <w:rsid w:val="00AE7CAE"/>
    <w:rsid w:val="00EE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87510-2684-4617-B1DD-932D3E31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8D4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7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7CAE"/>
  </w:style>
  <w:style w:type="paragraph" w:styleId="Pieddepage">
    <w:name w:val="footer"/>
    <w:basedOn w:val="Normal"/>
    <w:link w:val="PieddepageCar"/>
    <w:uiPriority w:val="99"/>
    <w:unhideWhenUsed/>
    <w:rsid w:val="00AE7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7CAE"/>
  </w:style>
  <w:style w:type="table" w:styleId="Grilledutableau">
    <w:name w:val="Table Grid"/>
    <w:basedOn w:val="TableauNormal"/>
    <w:uiPriority w:val="39"/>
    <w:rsid w:val="00AE7CAE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A10776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1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572F6.ED610F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Marguerite-Bourgeoys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Marilou Décarie12</dc:creator>
  <cp:keywords/>
  <dc:description/>
  <cp:lastModifiedBy>Marilou Décarie12</cp:lastModifiedBy>
  <cp:revision>2</cp:revision>
  <dcterms:created xsi:type="dcterms:W3CDTF">2020-06-22T14:14:00Z</dcterms:created>
  <dcterms:modified xsi:type="dcterms:W3CDTF">2020-06-22T14:14:00Z</dcterms:modified>
</cp:coreProperties>
</file>